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Pr="00C600BB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5B4B41" w:rsidRPr="005B4B41" w:rsidRDefault="005B4B41" w:rsidP="005B4B41">
      <w:pPr>
        <w:ind w:firstLine="709"/>
        <w:jc w:val="both"/>
        <w:rPr>
          <w:sz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 xml:space="preserve">соответствии со статьей 22 Федерального закона от 27.07.2004 № 79-ФЗ «О государственной гражданской службе Российской Федерации»; </w:t>
      </w:r>
      <w:proofErr w:type="gramStart"/>
      <w:r w:rsidRPr="005B4B41">
        <w:rPr>
          <w:sz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 xml:space="preserve">Управление Федеральной службы государственной статистики по Алтайскому краю и Республике Алтай 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замещение вакантной должности </w:t>
      </w:r>
      <w:r w:rsidR="007F3C43">
        <w:rPr>
          <w:sz w:val="28"/>
        </w:rPr>
        <w:t xml:space="preserve">федеральной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94142B">
        <w:rPr>
          <w:sz w:val="28"/>
        </w:rPr>
        <w:t>ведущего</w:t>
      </w:r>
      <w:r w:rsidR="001F394A">
        <w:rPr>
          <w:sz w:val="28"/>
        </w:rPr>
        <w:t xml:space="preserve"> специалиста-эксперта</w:t>
      </w:r>
      <w:r w:rsidR="00EC6233">
        <w:rPr>
          <w:sz w:val="28"/>
        </w:rPr>
        <w:t xml:space="preserve"> отдела</w:t>
      </w:r>
      <w:r w:rsidR="0094142B" w:rsidRPr="0094142B">
        <w:rPr>
          <w:sz w:val="28"/>
        </w:rPr>
        <w:t xml:space="preserve"> организации и проведения переписей и обследований по Республике Алтай</w:t>
      </w:r>
      <w:r w:rsidR="0094142B">
        <w:rPr>
          <w:sz w:val="28"/>
        </w:rPr>
        <w:t>.</w:t>
      </w:r>
      <w:proofErr w:type="gramEnd"/>
    </w:p>
    <w:p w:rsidR="00EB381A" w:rsidRDefault="00EB381A" w:rsidP="005B4B41">
      <w:pPr>
        <w:pStyle w:val="a5"/>
        <w:shd w:val="clear" w:color="auto" w:fill="FFFFFF"/>
        <w:spacing w:before="0" w:beforeAutospacing="0" w:after="300" w:afterAutospacing="0"/>
        <w:rPr>
          <w:sz w:val="28"/>
        </w:rPr>
      </w:pPr>
    </w:p>
    <w:p w:rsidR="005B4B41" w:rsidRP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На рассмотрение конкурсной комиссии представлено </w:t>
      </w:r>
      <w:r w:rsidR="0094142B">
        <w:rPr>
          <w:sz w:val="28"/>
        </w:rPr>
        <w:t>2</w:t>
      </w:r>
      <w:r>
        <w:rPr>
          <w:sz w:val="28"/>
        </w:rPr>
        <w:t xml:space="preserve"> заявлени</w:t>
      </w:r>
      <w:r w:rsidR="0094142B">
        <w:rPr>
          <w:sz w:val="28"/>
        </w:rPr>
        <w:t>я</w:t>
      </w:r>
      <w:r w:rsidRPr="005B4B41">
        <w:rPr>
          <w:sz w:val="28"/>
        </w:rPr>
        <w:t>.</w:t>
      </w: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F31720">
        <w:rPr>
          <w:sz w:val="28"/>
        </w:rPr>
        <w:t>конкурса допущены все кандидаты</w:t>
      </w:r>
      <w:r w:rsidR="00A359E4">
        <w:rPr>
          <w:sz w:val="28"/>
        </w:rPr>
        <w:t>.</w:t>
      </w:r>
    </w:p>
    <w:p w:rsidR="00F31720" w:rsidRPr="00F31720" w:rsidRDefault="00F31720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F31720">
        <w:rPr>
          <w:sz w:val="28"/>
        </w:rPr>
        <w:t xml:space="preserve">Список кандидатов, допущенных к участию в </w:t>
      </w:r>
      <w:proofErr w:type="gramStart"/>
      <w:r w:rsidRPr="00F31720">
        <w:rPr>
          <w:sz w:val="28"/>
        </w:rPr>
        <w:t>конкурсе</w:t>
      </w:r>
      <w:proofErr w:type="gramEnd"/>
      <w:r w:rsidRPr="00F31720">
        <w:rPr>
          <w:sz w:val="28"/>
        </w:rPr>
        <w:t xml:space="preserve"> на замещение  </w:t>
      </w:r>
      <w:r>
        <w:rPr>
          <w:sz w:val="28"/>
        </w:rPr>
        <w:t xml:space="preserve"> </w:t>
      </w:r>
      <w:r w:rsidRPr="005B4B41">
        <w:rPr>
          <w:sz w:val="28"/>
        </w:rPr>
        <w:t xml:space="preserve"> вакантной должности </w:t>
      </w:r>
      <w:r w:rsidR="007F3C43">
        <w:rPr>
          <w:sz w:val="28"/>
        </w:rPr>
        <w:t>федеральной</w:t>
      </w:r>
      <w:r w:rsidR="007F3C43" w:rsidRPr="005B4B41">
        <w:rPr>
          <w:sz w:val="28"/>
        </w:rPr>
        <w:t xml:space="preserve">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EC6233">
        <w:rPr>
          <w:sz w:val="28"/>
        </w:rPr>
        <w:t xml:space="preserve"> </w:t>
      </w:r>
      <w:r w:rsidR="0094142B">
        <w:rPr>
          <w:sz w:val="28"/>
        </w:rPr>
        <w:t>ведущего специалиста-эксперта отдела</w:t>
      </w:r>
      <w:r w:rsidR="0094142B" w:rsidRPr="0094142B">
        <w:rPr>
          <w:sz w:val="28"/>
        </w:rPr>
        <w:t xml:space="preserve"> организации и проведения переписей и обследований по Республике Алтай</w:t>
      </w:r>
      <w:r w:rsidRPr="00F31720">
        <w:rPr>
          <w:sz w:val="28"/>
        </w:rPr>
        <w:t>:</w:t>
      </w:r>
    </w:p>
    <w:p w:rsidR="00D80FA3" w:rsidRDefault="0094142B" w:rsidP="00317C5F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Крохалева Екатерина Олеговна</w:t>
      </w:r>
    </w:p>
    <w:p w:rsidR="0094142B" w:rsidRDefault="0094142B" w:rsidP="00317C5F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proofErr w:type="spellStart"/>
      <w:r>
        <w:rPr>
          <w:sz w:val="28"/>
        </w:rPr>
        <w:t>Рыспаева</w:t>
      </w:r>
      <w:proofErr w:type="spellEnd"/>
      <w:r>
        <w:rPr>
          <w:sz w:val="28"/>
        </w:rPr>
        <w:t xml:space="preserve"> Александра Васильевна</w:t>
      </w:r>
    </w:p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</w:t>
      </w:r>
      <w:r w:rsidR="0094142B">
        <w:rPr>
          <w:sz w:val="28"/>
        </w:rPr>
        <w:t xml:space="preserve"> в </w:t>
      </w:r>
      <w:proofErr w:type="gramStart"/>
      <w:r w:rsidR="0094142B" w:rsidRPr="0094142B">
        <w:rPr>
          <w:sz w:val="28"/>
        </w:rPr>
        <w:t>формате</w:t>
      </w:r>
      <w:proofErr w:type="gramEnd"/>
      <w:r w:rsidR="0094142B" w:rsidRPr="0094142B">
        <w:rPr>
          <w:sz w:val="28"/>
        </w:rPr>
        <w:t xml:space="preserve"> видеоконференции</w:t>
      </w:r>
      <w:r w:rsidRPr="005B4B41">
        <w:rPr>
          <w:sz w:val="28"/>
        </w:rPr>
        <w:t xml:space="preserve"> с каждым</w:t>
      </w:r>
      <w:r w:rsidRPr="0094142B">
        <w:rPr>
          <w:sz w:val="28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581C9A" w:rsidRPr="000D52DF" w:rsidRDefault="003B24FC" w:rsidP="00581C9A">
      <w:pPr>
        <w:contextualSpacing/>
        <w:jc w:val="both"/>
        <w:rPr>
          <w:sz w:val="28"/>
        </w:rPr>
      </w:pPr>
      <w:r w:rsidRPr="00F31720">
        <w:rPr>
          <w:sz w:val="28"/>
        </w:rPr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94142B">
        <w:rPr>
          <w:sz w:val="28"/>
        </w:rPr>
        <w:t>27</w:t>
      </w:r>
      <w:r w:rsidR="00C8240C">
        <w:rPr>
          <w:sz w:val="28"/>
        </w:rPr>
        <w:t xml:space="preserve"> апреля</w:t>
      </w:r>
      <w:r w:rsidR="00581C9A" w:rsidRPr="009E083D">
        <w:rPr>
          <w:sz w:val="28"/>
        </w:rPr>
        <w:t xml:space="preserve"> 20</w:t>
      </w:r>
      <w:r w:rsidR="00EC6233">
        <w:rPr>
          <w:sz w:val="28"/>
        </w:rPr>
        <w:t>2</w:t>
      </w:r>
      <w:r w:rsidR="00C8240C">
        <w:rPr>
          <w:sz w:val="28"/>
        </w:rPr>
        <w:t>2</w:t>
      </w:r>
      <w:r w:rsidR="00A359E4">
        <w:rPr>
          <w:sz w:val="28"/>
        </w:rPr>
        <w:t xml:space="preserve"> </w:t>
      </w:r>
      <w:r w:rsidR="00581C9A" w:rsidRPr="009E083D">
        <w:rPr>
          <w:sz w:val="28"/>
        </w:rPr>
        <w:t>года в 09.00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</w:t>
      </w:r>
      <w:r w:rsidR="0094142B">
        <w:rPr>
          <w:sz w:val="28"/>
        </w:rPr>
        <w:t xml:space="preserve">                       </w:t>
      </w:r>
      <w:r w:rsidR="0094142B" w:rsidRPr="00286653">
        <w:rPr>
          <w:sz w:val="26"/>
          <w:szCs w:val="26"/>
        </w:rPr>
        <w:t>г.</w:t>
      </w:r>
      <w:r w:rsidR="0094142B">
        <w:rPr>
          <w:sz w:val="26"/>
          <w:szCs w:val="26"/>
        </w:rPr>
        <w:t xml:space="preserve"> Горно-Алтайск, ул. Набережная, 1, </w:t>
      </w:r>
      <w:proofErr w:type="spellStart"/>
      <w:r w:rsidR="0094142B">
        <w:rPr>
          <w:sz w:val="26"/>
          <w:szCs w:val="26"/>
        </w:rPr>
        <w:t>каб</w:t>
      </w:r>
      <w:proofErr w:type="spellEnd"/>
      <w:r w:rsidR="0094142B">
        <w:rPr>
          <w:sz w:val="26"/>
          <w:szCs w:val="26"/>
        </w:rPr>
        <w:t>. 26</w:t>
      </w:r>
      <w:r w:rsidR="00581C9A" w:rsidRPr="009E083D">
        <w:rPr>
          <w:sz w:val="28"/>
        </w:rPr>
        <w:t xml:space="preserve"> </w:t>
      </w:r>
      <w:r w:rsidR="0094142B">
        <w:rPr>
          <w:sz w:val="28"/>
        </w:rPr>
        <w:t xml:space="preserve"> </w:t>
      </w:r>
      <w:r w:rsidR="00581C9A">
        <w:rPr>
          <w:sz w:val="28"/>
        </w:rPr>
        <w:t xml:space="preserve">. </w:t>
      </w:r>
    </w:p>
    <w:p w:rsidR="00A33347" w:rsidRDefault="00581C9A" w:rsidP="00A33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42B" w:rsidRPr="000D52DF" w:rsidRDefault="005B4B41" w:rsidP="0094142B">
      <w:pPr>
        <w:contextualSpacing/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94142B">
        <w:rPr>
          <w:sz w:val="28"/>
        </w:rPr>
        <w:t>27</w:t>
      </w:r>
      <w:r w:rsidR="00C8240C">
        <w:rPr>
          <w:sz w:val="28"/>
        </w:rPr>
        <w:t xml:space="preserve"> апреля</w:t>
      </w:r>
      <w:r w:rsidR="00C8240C" w:rsidRPr="009E083D">
        <w:rPr>
          <w:sz w:val="28"/>
        </w:rPr>
        <w:t xml:space="preserve"> </w:t>
      </w:r>
      <w:r w:rsidR="00EC6233" w:rsidRPr="009E083D">
        <w:rPr>
          <w:sz w:val="28"/>
        </w:rPr>
        <w:t>20</w:t>
      </w:r>
      <w:r w:rsidR="00EC6233">
        <w:rPr>
          <w:sz w:val="28"/>
        </w:rPr>
        <w:t>2</w:t>
      </w:r>
      <w:r w:rsidR="00C8240C">
        <w:rPr>
          <w:sz w:val="28"/>
        </w:rPr>
        <w:t>2</w:t>
      </w:r>
      <w:r w:rsidR="00EC6233" w:rsidRPr="009E083D">
        <w:rPr>
          <w:sz w:val="28"/>
        </w:rPr>
        <w:t xml:space="preserve"> </w:t>
      </w:r>
      <w:r w:rsidR="00581C9A" w:rsidRPr="009E083D">
        <w:rPr>
          <w:sz w:val="28"/>
        </w:rPr>
        <w:t xml:space="preserve">в </w:t>
      </w:r>
      <w:r w:rsidR="00581C9A">
        <w:rPr>
          <w:sz w:val="28"/>
        </w:rPr>
        <w:t>11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>по адресу:</w:t>
      </w:r>
      <w:r w:rsidR="0094142B" w:rsidRPr="0094142B">
        <w:rPr>
          <w:sz w:val="26"/>
          <w:szCs w:val="26"/>
        </w:rPr>
        <w:t xml:space="preserve"> </w:t>
      </w:r>
      <w:r w:rsidR="0094142B" w:rsidRPr="00286653">
        <w:rPr>
          <w:sz w:val="26"/>
          <w:szCs w:val="26"/>
        </w:rPr>
        <w:t>г.</w:t>
      </w:r>
      <w:r w:rsidR="0094142B">
        <w:rPr>
          <w:sz w:val="26"/>
          <w:szCs w:val="26"/>
        </w:rPr>
        <w:t xml:space="preserve"> Горно-Алтайск, ул. Набережная, 1, </w:t>
      </w:r>
      <w:proofErr w:type="spellStart"/>
      <w:r w:rsidR="0094142B">
        <w:rPr>
          <w:sz w:val="26"/>
          <w:szCs w:val="26"/>
        </w:rPr>
        <w:t>каб</w:t>
      </w:r>
      <w:proofErr w:type="spellEnd"/>
      <w:r w:rsidR="0094142B">
        <w:rPr>
          <w:sz w:val="26"/>
          <w:szCs w:val="26"/>
        </w:rPr>
        <w:t>. 26</w:t>
      </w:r>
      <w:r w:rsidR="0094142B" w:rsidRPr="009E083D">
        <w:rPr>
          <w:sz w:val="28"/>
        </w:rPr>
        <w:t xml:space="preserve"> </w:t>
      </w:r>
      <w:r w:rsidR="0094142B">
        <w:rPr>
          <w:sz w:val="28"/>
        </w:rPr>
        <w:t xml:space="preserve"> . </w:t>
      </w:r>
    </w:p>
    <w:p w:rsidR="00F31720" w:rsidRPr="00581C9A" w:rsidRDefault="0094142B" w:rsidP="00A3334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581C9A" w:rsidRDefault="00581C9A" w:rsidP="00EB381A">
      <w:pPr>
        <w:rPr>
          <w:sz w:val="28"/>
        </w:rPr>
      </w:pPr>
    </w:p>
    <w:p w:rsidR="00EB381A" w:rsidRPr="00EB381A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="0094142B">
        <w:rPr>
          <w:sz w:val="28"/>
        </w:rPr>
        <w:t xml:space="preserve"> проведения конкурса</w:t>
      </w:r>
      <w:r w:rsidRPr="00EB381A">
        <w:rPr>
          <w:sz w:val="28"/>
        </w:rPr>
        <w:t>.</w:t>
      </w:r>
    </w:p>
    <w:p w:rsidR="00EB381A" w:rsidRPr="00EB381A" w:rsidRDefault="00EB381A" w:rsidP="00EB381A">
      <w:pPr>
        <w:rPr>
          <w:sz w:val="28"/>
        </w:rPr>
      </w:pPr>
    </w:p>
    <w:p w:rsidR="00317C5F" w:rsidRDefault="00317C5F" w:rsidP="00EB381A">
      <w:pPr>
        <w:rPr>
          <w:sz w:val="28"/>
        </w:rPr>
      </w:pPr>
    </w:p>
    <w:p w:rsidR="005B4B41" w:rsidRPr="001D7146" w:rsidRDefault="00EB381A" w:rsidP="00317C5F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</w:t>
      </w:r>
      <w:r w:rsidR="00EC6233">
        <w:rPr>
          <w:sz w:val="28"/>
        </w:rPr>
        <w:t>И.В. Супонина</w:t>
      </w:r>
    </w:p>
    <w:sectPr w:rsidR="005B4B41" w:rsidRPr="001D7146" w:rsidSect="00317C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21EB3"/>
    <w:rsid w:val="000358DE"/>
    <w:rsid w:val="00045E06"/>
    <w:rsid w:val="000A0028"/>
    <w:rsid w:val="000A402D"/>
    <w:rsid w:val="000A4CC3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611EA6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4142B"/>
    <w:rsid w:val="00961357"/>
    <w:rsid w:val="009631C9"/>
    <w:rsid w:val="00986DBB"/>
    <w:rsid w:val="009C2645"/>
    <w:rsid w:val="00A33347"/>
    <w:rsid w:val="00A359E4"/>
    <w:rsid w:val="00A43D51"/>
    <w:rsid w:val="00A93789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71088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26</cp:revision>
  <cp:lastPrinted>2022-03-22T05:22:00Z</cp:lastPrinted>
  <dcterms:created xsi:type="dcterms:W3CDTF">2017-02-27T08:27:00Z</dcterms:created>
  <dcterms:modified xsi:type="dcterms:W3CDTF">2022-04-05T04:09:00Z</dcterms:modified>
</cp:coreProperties>
</file>